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7815" w14:textId="77777777" w:rsidR="009E33AD" w:rsidRPr="009E33AD" w:rsidRDefault="009E33AD" w:rsidP="009E33AD">
      <w:pPr>
        <w:pStyle w:val="NormalWeb"/>
        <w:rPr>
          <w:rFonts w:ascii="Arial Nova Cond" w:hAnsi="Arial Nova Cond"/>
          <w:sz w:val="28"/>
          <w:szCs w:val="28"/>
        </w:rPr>
      </w:pPr>
      <w:r w:rsidRPr="009E33AD">
        <w:rPr>
          <w:rStyle w:val="Emphasis"/>
          <w:rFonts w:ascii="Arial Nova Cond" w:hAnsi="Arial Nova Cond"/>
          <w:b/>
          <w:bCs/>
          <w:sz w:val="28"/>
          <w:szCs w:val="28"/>
        </w:rPr>
        <w:t>To whom it may concern:</w:t>
      </w:r>
    </w:p>
    <w:p w14:paraId="25ED94EC" w14:textId="77777777" w:rsidR="009E33AD" w:rsidRPr="009E33AD" w:rsidRDefault="009E33AD" w:rsidP="009E33AD">
      <w:pPr>
        <w:pStyle w:val="NormalWeb"/>
        <w:rPr>
          <w:rFonts w:ascii="Arial Nova Cond" w:hAnsi="Arial Nova Cond"/>
          <w:sz w:val="28"/>
          <w:szCs w:val="28"/>
        </w:rPr>
      </w:pPr>
      <w:r w:rsidRPr="009E33AD">
        <w:rPr>
          <w:rFonts w:ascii="Arial Nova Cond" w:hAnsi="Arial Nova Cond"/>
          <w:sz w:val="28"/>
          <w:szCs w:val="28"/>
        </w:rPr>
        <w:t>Below, you can find a summary describing my personal background and career objectives.</w:t>
      </w:r>
    </w:p>
    <w:p w14:paraId="2676ECAA" w14:textId="77777777" w:rsidR="009E33AD" w:rsidRPr="009E33AD" w:rsidRDefault="009E33AD" w:rsidP="009E33AD">
      <w:pPr>
        <w:pStyle w:val="NormalWeb"/>
        <w:rPr>
          <w:rFonts w:ascii="Arial Nova Cond" w:hAnsi="Arial Nova Cond"/>
          <w:sz w:val="28"/>
          <w:szCs w:val="28"/>
        </w:rPr>
      </w:pPr>
      <w:r w:rsidRPr="009E33AD">
        <w:rPr>
          <w:rFonts w:ascii="Arial Nova Cond" w:hAnsi="Arial Nova Cond"/>
          <w:sz w:val="28"/>
          <w:szCs w:val="28"/>
        </w:rPr>
        <w:t xml:space="preserve">Honestly, I did my best to increase my knowledge, my culture, and my ability to learn new things. At first, to play an effective role in my society, especially in the development sector, I started as a </w:t>
      </w:r>
      <w:r w:rsidRPr="009E33AD">
        <w:rPr>
          <w:rStyle w:val="Strong"/>
          <w:rFonts w:ascii="Arial Nova Cond" w:hAnsi="Arial Nova Cond"/>
          <w:sz w:val="28"/>
          <w:szCs w:val="28"/>
        </w:rPr>
        <w:t>loan analyst</w:t>
      </w:r>
      <w:r w:rsidRPr="009E33AD">
        <w:rPr>
          <w:rFonts w:ascii="Arial Nova Cond" w:hAnsi="Arial Nova Cond"/>
          <w:sz w:val="28"/>
          <w:szCs w:val="28"/>
        </w:rPr>
        <w:t xml:space="preserve"> with the Lebanese Association for Development (Al </w:t>
      </w:r>
      <w:proofErr w:type="spellStart"/>
      <w:r w:rsidRPr="009E33AD">
        <w:rPr>
          <w:rFonts w:ascii="Arial Nova Cond" w:hAnsi="Arial Nova Cond"/>
          <w:sz w:val="28"/>
          <w:szCs w:val="28"/>
        </w:rPr>
        <w:t>Majmoua</w:t>
      </w:r>
      <w:proofErr w:type="spellEnd"/>
      <w:r w:rsidRPr="009E33AD">
        <w:rPr>
          <w:rFonts w:ascii="Arial Nova Cond" w:hAnsi="Arial Nova Cond"/>
          <w:sz w:val="28"/>
          <w:szCs w:val="28"/>
        </w:rPr>
        <w:t xml:space="preserve">) (2008–2009) in the </w:t>
      </w:r>
      <w:proofErr w:type="spellStart"/>
      <w:r w:rsidRPr="009E33AD">
        <w:rPr>
          <w:rFonts w:ascii="Arial Nova Cond" w:hAnsi="Arial Nova Cond"/>
          <w:sz w:val="28"/>
          <w:szCs w:val="28"/>
        </w:rPr>
        <w:t>Akkar</w:t>
      </w:r>
      <w:proofErr w:type="spellEnd"/>
      <w:r w:rsidRPr="009E33AD">
        <w:rPr>
          <w:rFonts w:ascii="Arial Nova Cond" w:hAnsi="Arial Nova Cond"/>
          <w:sz w:val="28"/>
          <w:szCs w:val="28"/>
        </w:rPr>
        <w:t xml:space="preserve"> field and Al </w:t>
      </w:r>
      <w:proofErr w:type="spellStart"/>
      <w:r w:rsidRPr="009E33AD">
        <w:rPr>
          <w:rFonts w:ascii="Arial Nova Cond" w:hAnsi="Arial Nova Cond"/>
          <w:sz w:val="28"/>
          <w:szCs w:val="28"/>
        </w:rPr>
        <w:t>Minyeh</w:t>
      </w:r>
      <w:proofErr w:type="spellEnd"/>
      <w:r w:rsidRPr="009E33AD">
        <w:rPr>
          <w:rFonts w:ascii="Arial Nova Cond" w:hAnsi="Arial Nova Cond"/>
          <w:sz w:val="28"/>
          <w:szCs w:val="28"/>
        </w:rPr>
        <w:t xml:space="preserve">. Then, in 2009, I moved to another field in development, which is information and communication, and I became a </w:t>
      </w:r>
      <w:r w:rsidRPr="009E33AD">
        <w:rPr>
          <w:rStyle w:val="Strong"/>
          <w:rFonts w:ascii="Arial Nova Cond" w:hAnsi="Arial Nova Cond"/>
          <w:sz w:val="28"/>
          <w:szCs w:val="28"/>
        </w:rPr>
        <w:t>business center manager</w:t>
      </w:r>
      <w:r w:rsidRPr="009E33AD">
        <w:rPr>
          <w:rFonts w:ascii="Arial Nova Cond" w:hAnsi="Arial Nova Cond"/>
          <w:sz w:val="28"/>
          <w:szCs w:val="28"/>
        </w:rPr>
        <w:t xml:space="preserve">. This center, named </w:t>
      </w:r>
      <w:proofErr w:type="spellStart"/>
      <w:r w:rsidRPr="009E33AD">
        <w:rPr>
          <w:rStyle w:val="Strong"/>
          <w:rFonts w:ascii="Arial Nova Cond" w:hAnsi="Arial Nova Cond"/>
          <w:sz w:val="28"/>
          <w:szCs w:val="28"/>
        </w:rPr>
        <w:t>Fouras</w:t>
      </w:r>
      <w:proofErr w:type="spellEnd"/>
      <w:r w:rsidRPr="009E33AD">
        <w:rPr>
          <w:rStyle w:val="Strong"/>
          <w:rFonts w:ascii="Arial Nova Cond" w:hAnsi="Arial Nova Cond"/>
          <w:sz w:val="28"/>
          <w:szCs w:val="28"/>
        </w:rPr>
        <w:t>,  </w:t>
      </w:r>
      <w:r w:rsidRPr="009E33AD">
        <w:rPr>
          <w:rFonts w:ascii="Arial Nova Cond" w:hAnsi="Arial Nova Cond"/>
          <w:sz w:val="28"/>
          <w:szCs w:val="28"/>
        </w:rPr>
        <w:t xml:space="preserve">aims to increase and improve youth knowledge through CISCO and Microsoft courses. Moreover, in 2010, I worked with Relief International as an </w:t>
      </w:r>
      <w:r w:rsidRPr="009E33AD">
        <w:rPr>
          <w:rStyle w:val="Strong"/>
          <w:rFonts w:ascii="Arial Nova Cond" w:hAnsi="Arial Nova Cond"/>
          <w:sz w:val="28"/>
          <w:szCs w:val="28"/>
        </w:rPr>
        <w:t>administration and contract compliance officer</w:t>
      </w:r>
      <w:r w:rsidRPr="009E33AD">
        <w:rPr>
          <w:rFonts w:ascii="Arial Nova Cond" w:hAnsi="Arial Nova Cond"/>
          <w:sz w:val="28"/>
          <w:szCs w:val="28"/>
        </w:rPr>
        <w:t xml:space="preserve">. It offered me another opportunity in development through grants and PPP (private and public partnerships). Thus, I continued my mission as a </w:t>
      </w:r>
      <w:r w:rsidRPr="009E33AD">
        <w:rPr>
          <w:rStyle w:val="Strong"/>
          <w:rFonts w:ascii="Arial Nova Cond" w:hAnsi="Arial Nova Cond"/>
          <w:sz w:val="28"/>
          <w:szCs w:val="28"/>
        </w:rPr>
        <w:t>training coordinator</w:t>
      </w:r>
      <w:r w:rsidRPr="009E33AD">
        <w:rPr>
          <w:rFonts w:ascii="Arial Nova Cond" w:hAnsi="Arial Nova Cond"/>
          <w:sz w:val="28"/>
          <w:szCs w:val="28"/>
        </w:rPr>
        <w:t xml:space="preserve"> for the Skoll project, funded by USAID, in partnership with Relief International and the Association for Development in </w:t>
      </w:r>
      <w:proofErr w:type="spellStart"/>
      <w:r w:rsidRPr="009E33AD">
        <w:rPr>
          <w:rFonts w:ascii="Arial Nova Cond" w:hAnsi="Arial Nova Cond"/>
          <w:sz w:val="28"/>
          <w:szCs w:val="28"/>
        </w:rPr>
        <w:t>Akkar</w:t>
      </w:r>
      <w:proofErr w:type="spellEnd"/>
      <w:r w:rsidRPr="009E33AD">
        <w:rPr>
          <w:rFonts w:ascii="Arial Nova Cond" w:hAnsi="Arial Nova Cond"/>
          <w:sz w:val="28"/>
          <w:szCs w:val="28"/>
        </w:rPr>
        <w:t>. In addition, I worked as a community</w:t>
      </w:r>
      <w:r w:rsidRPr="009E33AD">
        <w:rPr>
          <w:rStyle w:val="Strong"/>
          <w:rFonts w:ascii="Arial Nova Cond" w:hAnsi="Arial Nova Cond"/>
          <w:sz w:val="28"/>
          <w:szCs w:val="28"/>
        </w:rPr>
        <w:t> center leader</w:t>
      </w:r>
      <w:r w:rsidRPr="009E33AD">
        <w:rPr>
          <w:rFonts w:ascii="Arial Nova Cond" w:hAnsi="Arial Nova Cond"/>
          <w:sz w:val="28"/>
          <w:szCs w:val="28"/>
        </w:rPr>
        <w:t xml:space="preserve"> with the Norwegian Refugee Council and a community</w:t>
      </w:r>
      <w:r w:rsidRPr="009E33AD">
        <w:rPr>
          <w:rStyle w:val="Strong"/>
          <w:rFonts w:ascii="Arial Nova Cond" w:hAnsi="Arial Nova Cond"/>
          <w:sz w:val="28"/>
          <w:szCs w:val="28"/>
        </w:rPr>
        <w:t xml:space="preserve"> development manager </w:t>
      </w:r>
      <w:r w:rsidRPr="009E33AD">
        <w:rPr>
          <w:rFonts w:ascii="Arial Nova Cond" w:hAnsi="Arial Nova Cond"/>
          <w:sz w:val="28"/>
          <w:szCs w:val="28"/>
        </w:rPr>
        <w:t xml:space="preserve">with the Danish Refugee Council. At the same time, I've also been an </w:t>
      </w:r>
      <w:r w:rsidRPr="009E33AD">
        <w:rPr>
          <w:rStyle w:val="Strong"/>
          <w:rFonts w:ascii="Arial Nova Cond" w:hAnsi="Arial Nova Cond"/>
          <w:sz w:val="28"/>
          <w:szCs w:val="28"/>
        </w:rPr>
        <w:t>administrative/HR officer,</w:t>
      </w:r>
      <w:r w:rsidRPr="009E33AD">
        <w:rPr>
          <w:rFonts w:ascii="Arial Nova Cond" w:hAnsi="Arial Nova Cond"/>
          <w:sz w:val="28"/>
          <w:szCs w:val="28"/>
        </w:rPr>
        <w:t xml:space="preserve"> but for me, the field work satisfies more of my objectives, especially since I’m working in the humanitarian sector with refugees. Also, I acted as </w:t>
      </w:r>
      <w:r w:rsidRPr="009E33AD">
        <w:rPr>
          <w:rStyle w:val="Strong"/>
          <w:rFonts w:ascii="Arial Nova Cond" w:hAnsi="Arial Nova Cond"/>
          <w:sz w:val="28"/>
          <w:szCs w:val="28"/>
        </w:rPr>
        <w:t>a senior administrative assistant</w:t>
      </w:r>
      <w:r w:rsidRPr="009E33AD">
        <w:rPr>
          <w:rFonts w:ascii="Arial Nova Cond" w:hAnsi="Arial Nova Cond"/>
          <w:sz w:val="28"/>
          <w:szCs w:val="28"/>
        </w:rPr>
        <w:t xml:space="preserve"> with UNHCR, a project administration officer, and </w:t>
      </w:r>
      <w:r w:rsidRPr="009E33AD">
        <w:rPr>
          <w:rStyle w:val="Strong"/>
          <w:rFonts w:ascii="Arial Nova Cond" w:hAnsi="Arial Nova Cond"/>
          <w:sz w:val="28"/>
          <w:szCs w:val="28"/>
        </w:rPr>
        <w:t>a finance coordinator</w:t>
      </w:r>
      <w:r w:rsidRPr="009E33AD">
        <w:rPr>
          <w:rFonts w:ascii="Arial Nova Cond" w:hAnsi="Arial Nova Cond"/>
          <w:sz w:val="28"/>
          <w:szCs w:val="28"/>
        </w:rPr>
        <w:t xml:space="preserve"> with War Child Holland.</w:t>
      </w:r>
    </w:p>
    <w:p w14:paraId="3B6201D0" w14:textId="77777777" w:rsidR="009E33AD" w:rsidRPr="009E33AD" w:rsidRDefault="009E33AD" w:rsidP="009E33AD">
      <w:pPr>
        <w:pStyle w:val="NormalWeb"/>
        <w:rPr>
          <w:rFonts w:ascii="Arial Nova Cond" w:hAnsi="Arial Nova Cond"/>
          <w:sz w:val="28"/>
          <w:szCs w:val="28"/>
        </w:rPr>
      </w:pPr>
      <w:r w:rsidRPr="009E33AD">
        <w:rPr>
          <w:rFonts w:ascii="Arial Nova Cond" w:hAnsi="Arial Nova Cond"/>
          <w:sz w:val="28"/>
          <w:szCs w:val="28"/>
        </w:rPr>
        <w:t>Furthermore, I can say that my objectives are to enroll in a professional high-social industrial and financial world where I can apply my academic knowledge enhanced by my working experience to improve on personnel, social, and business levels, to work with social associations in order to evaluate the cultural and social skills of people, especially in my village, to play an effective and efficient role in my society, and to advance positions in the future if possible to achieve a high rank by trying to prove the self-skills.</w:t>
      </w:r>
    </w:p>
    <w:p w14:paraId="39EC4A0D" w14:textId="77777777" w:rsidR="009E33AD" w:rsidRPr="009E33AD" w:rsidRDefault="009E33AD" w:rsidP="009E33AD">
      <w:pPr>
        <w:pStyle w:val="NormalWeb"/>
        <w:rPr>
          <w:rFonts w:ascii="Arial Nova Cond" w:hAnsi="Arial Nova Cond"/>
          <w:sz w:val="28"/>
          <w:szCs w:val="28"/>
        </w:rPr>
      </w:pPr>
      <w:r w:rsidRPr="009E33AD">
        <w:rPr>
          <w:rFonts w:ascii="Arial Nova Cond" w:hAnsi="Arial Nova Cond"/>
          <w:sz w:val="28"/>
          <w:szCs w:val="28"/>
        </w:rPr>
        <w:t>At the end, I believe that my ability to work in a group, my fast adaptation to new environments, my high learning skills, my great communication skills, and my vast relationships with civil society verify my passion in order to satisfy my aims and objectives.</w:t>
      </w:r>
    </w:p>
    <w:p w14:paraId="03352964" w14:textId="3C545813" w:rsidR="00C7794D" w:rsidRPr="00C7794D" w:rsidRDefault="0067717A" w:rsidP="00B032CB">
      <w:pPr>
        <w:spacing w:line="240" w:lineRule="auto"/>
        <w:jc w:val="right"/>
      </w:pPr>
      <w:r w:rsidRPr="009E33AD">
        <w:rPr>
          <w:rFonts w:ascii="Arial Nova Cond" w:hAnsi="Arial Nova Cond"/>
          <w:b/>
          <w:bCs/>
          <w:i/>
          <w:iCs/>
          <w:sz w:val="28"/>
          <w:szCs w:val="28"/>
        </w:rPr>
        <w:t>Sincerely</w:t>
      </w:r>
      <w:r>
        <w:rPr>
          <w:b/>
          <w:bCs/>
          <w:i/>
          <w:iCs/>
          <w:sz w:val="24"/>
          <w:szCs w:val="24"/>
        </w:rPr>
        <w:t>,</w:t>
      </w:r>
    </w:p>
    <w:sectPr w:rsidR="00C7794D" w:rsidRPr="00C7794D" w:rsidSect="00A502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79250BE"/>
    <w:lvl w:ilvl="0">
      <w:numFmt w:val="bullet"/>
      <w:lvlText w:val="*"/>
      <w:lvlJc w:val="left"/>
    </w:lvl>
  </w:abstractNum>
  <w:abstractNum w:abstractNumId="1" w15:restartNumberingAfterBreak="0">
    <w:nsid w:val="1F745EF6"/>
    <w:multiLevelType w:val="hybridMultilevel"/>
    <w:tmpl w:val="D36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170331">
    <w:abstractNumId w:val="0"/>
    <w:lvlOverride w:ilvl="0">
      <w:lvl w:ilvl="0">
        <w:numFmt w:val="bullet"/>
        <w:lvlText w:val=""/>
        <w:legacy w:legacy="1" w:legacySpace="0" w:legacyIndent="0"/>
        <w:lvlJc w:val="left"/>
        <w:rPr>
          <w:rFonts w:ascii="Symbol" w:hAnsi="Symbol" w:hint="default"/>
        </w:rPr>
      </w:lvl>
    </w:lvlOverride>
  </w:num>
  <w:num w:numId="2" w16cid:durableId="125563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17A"/>
    <w:rsid w:val="0007689A"/>
    <w:rsid w:val="0008145A"/>
    <w:rsid w:val="000B7382"/>
    <w:rsid w:val="001355CE"/>
    <w:rsid w:val="001423D6"/>
    <w:rsid w:val="00540B02"/>
    <w:rsid w:val="006565A8"/>
    <w:rsid w:val="0067717A"/>
    <w:rsid w:val="007171C5"/>
    <w:rsid w:val="00755A4B"/>
    <w:rsid w:val="008575BD"/>
    <w:rsid w:val="00961591"/>
    <w:rsid w:val="009E33AD"/>
    <w:rsid w:val="00A064C6"/>
    <w:rsid w:val="00A203CD"/>
    <w:rsid w:val="00A502BB"/>
    <w:rsid w:val="00AA625B"/>
    <w:rsid w:val="00B032CB"/>
    <w:rsid w:val="00B27B40"/>
    <w:rsid w:val="00C7794D"/>
    <w:rsid w:val="00CF61AD"/>
    <w:rsid w:val="00DA6ADC"/>
    <w:rsid w:val="00E2159B"/>
    <w:rsid w:val="00E23AC9"/>
    <w:rsid w:val="00EB195A"/>
    <w:rsid w:val="00F72532"/>
    <w:rsid w:val="00F83496"/>
    <w:rsid w:val="00FE2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96F56"/>
  <w15:docId w15:val="{4CB69DBC-63AA-4E7F-B2FB-98966F30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3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33AD"/>
    <w:rPr>
      <w:b/>
      <w:bCs/>
    </w:rPr>
  </w:style>
  <w:style w:type="character" w:styleId="Emphasis">
    <w:name w:val="Emphasis"/>
    <w:basedOn w:val="DefaultParagraphFont"/>
    <w:uiPriority w:val="20"/>
    <w:qFormat/>
    <w:rsid w:val="009E33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91232">
      <w:bodyDiv w:val="1"/>
      <w:marLeft w:val="0"/>
      <w:marRight w:val="0"/>
      <w:marTop w:val="0"/>
      <w:marBottom w:val="0"/>
      <w:divBdr>
        <w:top w:val="none" w:sz="0" w:space="0" w:color="auto"/>
        <w:left w:val="none" w:sz="0" w:space="0" w:color="auto"/>
        <w:bottom w:val="none" w:sz="0" w:space="0" w:color="auto"/>
        <w:right w:val="none" w:sz="0" w:space="0" w:color="auto"/>
      </w:divBdr>
    </w:div>
    <w:div w:id="203753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rourou</dc:creator>
  <cp:lastModifiedBy>Hanine Al Halabi</cp:lastModifiedBy>
  <cp:revision>5</cp:revision>
  <dcterms:created xsi:type="dcterms:W3CDTF">2023-01-12T07:52:00Z</dcterms:created>
  <dcterms:modified xsi:type="dcterms:W3CDTF">2024-07-23T07:57:00Z</dcterms:modified>
</cp:coreProperties>
</file>